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00" w:rsidRDefault="009A4DB6" w:rsidP="00AA3D00">
      <w:pPr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center"/>
        <w:rPr>
          <w:rFonts w:ascii="TwCenMTCondensedExtraBold" w:hAnsi="TwCenMTCondensedExtraBold" w:cs="TwCenMTCondensedExtraBold"/>
          <w:b/>
          <w:bCs/>
          <w:color w:val="000000"/>
          <w:sz w:val="32"/>
          <w:szCs w:val="32"/>
        </w:rPr>
      </w:pPr>
      <w:r w:rsidRPr="004E5D3D">
        <w:rPr>
          <w:i/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465114DD" wp14:editId="2F9A47F7">
            <wp:simplePos x="0" y="0"/>
            <wp:positionH relativeFrom="column">
              <wp:posOffset>-309245</wp:posOffset>
            </wp:positionH>
            <wp:positionV relativeFrom="paragraph">
              <wp:posOffset>-301625</wp:posOffset>
            </wp:positionV>
            <wp:extent cx="1304925" cy="649605"/>
            <wp:effectExtent l="0" t="0" r="0" b="0"/>
            <wp:wrapThrough wrapText="bothSides">
              <wp:wrapPolygon edited="0">
                <wp:start x="0" y="0"/>
                <wp:lineTo x="0" y="20903"/>
                <wp:lineTo x="21442" y="20903"/>
                <wp:lineTo x="21442" y="0"/>
                <wp:lineTo x="0" y="0"/>
              </wp:wrapPolygon>
            </wp:wrapThrough>
            <wp:docPr id="1" name="Afbeelding 1" descr="C:\Users\User\Dropbox\KSA-Tielt\LOGO's\logo KSA_zwart\logo KSA_zw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ropbox\KSA-Tielt\LOGO's\logo KSA_zwart\logo KSA_zw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5D3D">
        <w:rPr>
          <w:i/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FA6BCBA" wp14:editId="5AA2E843">
            <wp:simplePos x="0" y="0"/>
            <wp:positionH relativeFrom="column">
              <wp:posOffset>5125720</wp:posOffset>
            </wp:positionH>
            <wp:positionV relativeFrom="paragraph">
              <wp:posOffset>-301625</wp:posOffset>
            </wp:positionV>
            <wp:extent cx="1304925" cy="649605"/>
            <wp:effectExtent l="0" t="0" r="0" b="0"/>
            <wp:wrapThrough wrapText="bothSides">
              <wp:wrapPolygon edited="0">
                <wp:start x="0" y="0"/>
                <wp:lineTo x="0" y="20903"/>
                <wp:lineTo x="21442" y="20903"/>
                <wp:lineTo x="21442" y="0"/>
                <wp:lineTo x="0" y="0"/>
              </wp:wrapPolygon>
            </wp:wrapThrough>
            <wp:docPr id="2" name="Afbeelding 2" descr="C:\Users\User\Dropbox\KSA-Tielt\LOGO's\logo KSA_zwart\logo KSA_zw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ropbox\KSA-Tielt\LOGO's\logo KSA_zwart\logo KSA_zw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D00">
        <w:rPr>
          <w:rFonts w:ascii="TwCenMTCondensedExtraBold" w:hAnsi="TwCenMTCondensedExtraBold" w:cs="TwCenMTCondensedExtraBold"/>
          <w:b/>
          <w:bCs/>
          <w:color w:val="000000"/>
          <w:sz w:val="32"/>
          <w:szCs w:val="32"/>
        </w:rPr>
        <w:t>MEDISCHE FICHE KSA TIELT</w:t>
      </w:r>
    </w:p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</w:p>
    <w:p w:rsidR="00AA3D00" w:rsidRPr="00D96875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i/>
          <w:color w:val="000000"/>
        </w:rPr>
      </w:pPr>
      <w:r w:rsidRPr="00D96875">
        <w:rPr>
          <w:rFonts w:ascii="TwCenMT" w:hAnsi="TwCenMT" w:cs="TwCenMT"/>
          <w:i/>
          <w:color w:val="000000"/>
        </w:rPr>
        <w:t>Deze informatie is strikt vertrouwelijk en wordt enkel versp</w:t>
      </w:r>
      <w:r w:rsidR="001203D5">
        <w:rPr>
          <w:rFonts w:ascii="TwCenMT" w:hAnsi="TwCenMT" w:cs="TwCenMT"/>
          <w:i/>
          <w:color w:val="000000"/>
        </w:rPr>
        <w:t xml:space="preserve">reid bij de leiding van uw kind en vernietigd na het weekend/kamp. </w:t>
      </w:r>
      <w:r w:rsidR="00D96875" w:rsidRPr="00D96875">
        <w:rPr>
          <w:rFonts w:ascii="TwCenMT" w:hAnsi="TwCenMT" w:cs="TwCenMT"/>
          <w:i/>
          <w:color w:val="000000"/>
        </w:rPr>
        <w:t xml:space="preserve">Gelieve deze medische fiche </w:t>
      </w:r>
      <w:r w:rsidR="009A4DB6">
        <w:rPr>
          <w:rFonts w:ascii="TwCenMT" w:hAnsi="TwCenMT" w:cs="TwCenMT"/>
          <w:i/>
          <w:color w:val="000000"/>
        </w:rPr>
        <w:t>samen met Kids-ID of</w:t>
      </w:r>
      <w:r w:rsidR="00D96875" w:rsidRPr="00D96875">
        <w:rPr>
          <w:rFonts w:ascii="TwCenMT" w:hAnsi="TwCenMT" w:cs="TwCenMT"/>
          <w:i/>
          <w:color w:val="000000"/>
        </w:rPr>
        <w:t xml:space="preserve"> ISI+ kaart of </w:t>
      </w:r>
      <w:proofErr w:type="spellStart"/>
      <w:r w:rsidR="00D96875" w:rsidRPr="00D96875">
        <w:rPr>
          <w:rFonts w:ascii="TwCenMT" w:hAnsi="TwCenMT" w:cs="TwCenMT"/>
          <w:i/>
          <w:color w:val="000000"/>
        </w:rPr>
        <w:t>eID</w:t>
      </w:r>
      <w:proofErr w:type="spellEnd"/>
      <w:r w:rsidR="009A4DB6">
        <w:rPr>
          <w:rFonts w:ascii="TwCenMT" w:hAnsi="TwCenMT" w:cs="TwCenMT"/>
          <w:i/>
          <w:color w:val="000000"/>
        </w:rPr>
        <w:t xml:space="preserve">-kaart </w:t>
      </w:r>
      <w:r w:rsidR="00ED475D" w:rsidRPr="00ED475D">
        <w:rPr>
          <w:rFonts w:ascii="TwCenMT" w:hAnsi="TwCenMT" w:cs="TwCenMT"/>
          <w:i/>
          <w:color w:val="000000"/>
          <w:u w:val="single"/>
        </w:rPr>
        <w:t>in gesloten omslag</w:t>
      </w:r>
      <w:r w:rsidR="00ED475D">
        <w:rPr>
          <w:rFonts w:ascii="TwCenMT" w:hAnsi="TwCenMT" w:cs="TwCenMT"/>
          <w:i/>
          <w:color w:val="000000"/>
        </w:rPr>
        <w:t xml:space="preserve"> </w:t>
      </w:r>
      <w:r w:rsidR="009A4DB6">
        <w:rPr>
          <w:rFonts w:ascii="TwCenMT" w:hAnsi="TwCenMT" w:cs="TwCenMT"/>
          <w:i/>
          <w:color w:val="000000"/>
        </w:rPr>
        <w:t xml:space="preserve">af te geven bij vertrek aan de leiding van de leeftijdsgroep. </w:t>
      </w:r>
    </w:p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</w:p>
    <w:p w:rsidR="00AA3D00" w:rsidRP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b/>
          <w:color w:val="000000"/>
          <w:sz w:val="24"/>
          <w:szCs w:val="24"/>
        </w:rPr>
      </w:pPr>
      <w:r w:rsidRPr="00AA3D00">
        <w:rPr>
          <w:rFonts w:ascii="TwCenMT" w:hAnsi="TwCenMT" w:cs="TwCenMT"/>
          <w:b/>
          <w:color w:val="000000"/>
          <w:sz w:val="24"/>
          <w:szCs w:val="24"/>
        </w:rPr>
        <w:t xml:space="preserve">Gegevens </w:t>
      </w:r>
      <w:r w:rsidR="009A4DB6">
        <w:rPr>
          <w:rFonts w:ascii="TwCenMT" w:hAnsi="TwCenMT" w:cs="TwCenMT"/>
          <w:b/>
          <w:color w:val="000000"/>
          <w:sz w:val="24"/>
          <w:szCs w:val="24"/>
        </w:rPr>
        <w:t>k</w:t>
      </w:r>
      <w:r w:rsidRPr="00AA3D00">
        <w:rPr>
          <w:rFonts w:ascii="TwCenMT" w:hAnsi="TwCenMT" w:cs="TwCenMT"/>
          <w:b/>
          <w:color w:val="000000"/>
          <w:sz w:val="24"/>
          <w:szCs w:val="24"/>
        </w:rPr>
        <w:t>ind</w:t>
      </w:r>
    </w:p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  <w:r>
        <w:rPr>
          <w:rFonts w:ascii="TwCenMT" w:hAnsi="TwCenMT" w:cs="TwCenMT"/>
          <w:color w:val="000000"/>
        </w:rPr>
        <w:t>Naam: ……………………………………………… Voornaam: …………………………………</w:t>
      </w:r>
      <w:r w:rsidR="00ED475D">
        <w:rPr>
          <w:rFonts w:ascii="TwCenMT" w:hAnsi="TwCenMT" w:cs="TwCenMT"/>
          <w:color w:val="000000"/>
        </w:rPr>
        <w:t>….</w:t>
      </w:r>
    </w:p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  <w:r>
        <w:rPr>
          <w:rFonts w:ascii="TwCenMT" w:hAnsi="TwCenMT" w:cs="TwCenMT"/>
          <w:color w:val="000000"/>
        </w:rPr>
        <w:t>Adres: ……………………………………………………………………………………………………</w:t>
      </w:r>
    </w:p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  <w:r>
        <w:rPr>
          <w:rFonts w:ascii="TwCenMT" w:hAnsi="TwCenMT" w:cs="TwCenMT"/>
          <w:color w:val="000000"/>
        </w:rPr>
        <w:t>……………………………………………………………………………………………………</w:t>
      </w:r>
      <w:r w:rsidR="00ED475D">
        <w:rPr>
          <w:rFonts w:ascii="TwCenMT" w:hAnsi="TwCenMT" w:cs="TwCenMT"/>
          <w:color w:val="000000"/>
        </w:rPr>
        <w:t>………</w:t>
      </w:r>
    </w:p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  <w:r>
        <w:rPr>
          <w:rFonts w:ascii="TwCenMT" w:hAnsi="TwCenMT" w:cs="TwCenMT"/>
          <w:color w:val="000000"/>
        </w:rPr>
        <w:t>Telefoonnummer (thuis) :………………………………………………………………………………</w:t>
      </w:r>
    </w:p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  <w:r>
        <w:rPr>
          <w:rFonts w:ascii="TwCenMT" w:hAnsi="TwCenMT" w:cs="TwCenMT"/>
          <w:color w:val="000000"/>
        </w:rPr>
        <w:t>Geboortedatum: ………………………………</w:t>
      </w:r>
    </w:p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  <w:r>
        <w:rPr>
          <w:rFonts w:ascii="TwCenMT" w:hAnsi="TwCenMT" w:cs="TwCenMT"/>
          <w:color w:val="000000"/>
        </w:rPr>
        <w:t>Bloedgroep: ……………………………………</w:t>
      </w:r>
    </w:p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</w:p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b/>
          <w:color w:val="000000"/>
          <w:sz w:val="24"/>
          <w:szCs w:val="24"/>
        </w:rPr>
      </w:pPr>
      <w:r w:rsidRPr="00AA3D00">
        <w:rPr>
          <w:rFonts w:ascii="TwCenMT" w:hAnsi="TwCenMT" w:cs="TwCenMT"/>
          <w:b/>
          <w:color w:val="000000"/>
          <w:sz w:val="24"/>
          <w:szCs w:val="24"/>
        </w:rPr>
        <w:t>Wie kan er gecontacteerd worden tijdens de activiteit?</w:t>
      </w:r>
    </w:p>
    <w:p w:rsidR="009A4DB6" w:rsidRPr="009A4DB6" w:rsidRDefault="009A4DB6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b/>
          <w:color w:val="000000"/>
          <w:sz w:val="16"/>
          <w:szCs w:val="24"/>
        </w:rPr>
      </w:pPr>
    </w:p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  <w:r>
        <w:rPr>
          <w:rFonts w:ascii="TwCenMT" w:hAnsi="TwCenMT" w:cs="TwCenMT"/>
          <w:color w:val="000000"/>
        </w:rPr>
        <w:t>Naam: ………………………………………………… Telefoonnummer: …………………………</w:t>
      </w:r>
    </w:p>
    <w:p w:rsidR="009A4DB6" w:rsidRPr="009A4DB6" w:rsidRDefault="009A4DB6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sz w:val="14"/>
        </w:rPr>
      </w:pPr>
    </w:p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  <w:r>
        <w:rPr>
          <w:rFonts w:ascii="TwCenMT" w:hAnsi="TwCenMT" w:cs="TwCenMT"/>
          <w:color w:val="000000"/>
        </w:rPr>
        <w:t>Adres: ………………………………………………………………………………………………….</w:t>
      </w:r>
    </w:p>
    <w:p w:rsidR="009A4DB6" w:rsidRPr="009A4DB6" w:rsidRDefault="009A4DB6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sz w:val="14"/>
        </w:rPr>
      </w:pPr>
    </w:p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  <w:r>
        <w:rPr>
          <w:rFonts w:ascii="TwCenMT" w:hAnsi="TwCenMT" w:cs="TwCenMT"/>
          <w:color w:val="000000"/>
        </w:rPr>
        <w:t>Band/relatie met het kind: ……………………………………………………………………………</w:t>
      </w:r>
    </w:p>
    <w:p w:rsidR="009A4DB6" w:rsidRPr="009A4DB6" w:rsidRDefault="009A4DB6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sz w:val="14"/>
        </w:rPr>
      </w:pPr>
    </w:p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  <w:r>
        <w:rPr>
          <w:rFonts w:ascii="TwCenMT" w:hAnsi="TwCenMT" w:cs="TwCenMT"/>
          <w:color w:val="000000"/>
        </w:rPr>
        <w:t>Naam: ………………………………………………… Telefoonnummer: …………………………</w:t>
      </w:r>
    </w:p>
    <w:p w:rsidR="009A4DB6" w:rsidRPr="009A4DB6" w:rsidRDefault="009A4DB6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sz w:val="14"/>
        </w:rPr>
      </w:pPr>
    </w:p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  <w:r>
        <w:rPr>
          <w:rFonts w:ascii="TwCenMT" w:hAnsi="TwCenMT" w:cs="TwCenMT"/>
          <w:color w:val="000000"/>
        </w:rPr>
        <w:t>Adres: ………………………………………………………………………………………………….</w:t>
      </w:r>
    </w:p>
    <w:p w:rsidR="009A4DB6" w:rsidRPr="009A4DB6" w:rsidRDefault="009A4DB6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sz w:val="14"/>
        </w:rPr>
      </w:pPr>
    </w:p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  <w:r>
        <w:rPr>
          <w:rFonts w:ascii="TwCenMT" w:hAnsi="TwCenMT" w:cs="TwCenMT"/>
          <w:color w:val="000000"/>
        </w:rPr>
        <w:t>Band/relatie met het kind: ……………………………………………………………………………</w:t>
      </w:r>
    </w:p>
    <w:p w:rsidR="009A4DB6" w:rsidRPr="009A4DB6" w:rsidRDefault="009A4DB6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sz w:val="14"/>
        </w:rPr>
      </w:pPr>
    </w:p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  <w:r>
        <w:rPr>
          <w:rFonts w:ascii="TwCenMT" w:hAnsi="TwCenMT" w:cs="TwCenMT"/>
          <w:color w:val="000000"/>
        </w:rPr>
        <w:t>Naam: ………………………………………………… Telefoonnummer: …………………………</w:t>
      </w:r>
    </w:p>
    <w:p w:rsidR="009A4DB6" w:rsidRPr="009A4DB6" w:rsidRDefault="009A4DB6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sz w:val="14"/>
        </w:rPr>
      </w:pPr>
    </w:p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  <w:r>
        <w:rPr>
          <w:rFonts w:ascii="TwCenMT" w:hAnsi="TwCenMT" w:cs="TwCenMT"/>
          <w:color w:val="000000"/>
        </w:rPr>
        <w:t>Adres: ………………………………………………………………………………………………….</w:t>
      </w:r>
    </w:p>
    <w:p w:rsidR="009A4DB6" w:rsidRPr="009A4DB6" w:rsidRDefault="009A4DB6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sz w:val="14"/>
        </w:rPr>
      </w:pPr>
    </w:p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  <w:r>
        <w:rPr>
          <w:rFonts w:ascii="TwCenMT" w:hAnsi="TwCenMT" w:cs="TwCenMT"/>
          <w:color w:val="000000"/>
        </w:rPr>
        <w:t>Band/relatie met het kind: ……………………………………………………………………………</w:t>
      </w:r>
    </w:p>
    <w:p w:rsidR="00C947BB" w:rsidRPr="009A4DB6" w:rsidRDefault="00C947BB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sz w:val="14"/>
        </w:rPr>
      </w:pPr>
    </w:p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  <w:r w:rsidRPr="00C947BB">
        <w:rPr>
          <w:rFonts w:ascii="TwCenMT" w:hAnsi="TwCenMT" w:cs="TwCenMT"/>
          <w:b/>
          <w:color w:val="000000"/>
        </w:rPr>
        <w:t>Contactgegevens van uw huisarts</w:t>
      </w:r>
      <w:r>
        <w:rPr>
          <w:rFonts w:ascii="TwCenMT" w:hAnsi="TwCenMT" w:cs="TwCenMT"/>
          <w:color w:val="000000"/>
        </w:rPr>
        <w:t>:</w:t>
      </w:r>
    </w:p>
    <w:p w:rsidR="009A4DB6" w:rsidRPr="009A4DB6" w:rsidRDefault="009A4DB6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sz w:val="16"/>
        </w:rPr>
      </w:pPr>
    </w:p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  <w:r>
        <w:rPr>
          <w:rFonts w:ascii="TwCenMT" w:hAnsi="TwCenMT" w:cs="TwCenMT"/>
          <w:color w:val="000000"/>
        </w:rPr>
        <w:t>Naam: ………………………………………………… Telefoonnummer: …………………………</w:t>
      </w:r>
    </w:p>
    <w:p w:rsidR="009A4DB6" w:rsidRDefault="009A4DB6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</w:p>
    <w:p w:rsidR="00AA3D00" w:rsidRDefault="009A4DB6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  <w:r>
        <w:rPr>
          <w:rFonts w:ascii="TwCenMT" w:hAnsi="TwCenMT" w:cs="TwCenMT"/>
          <w:color w:val="000000"/>
        </w:rPr>
        <w:t>Adres:</w:t>
      </w:r>
      <w:r w:rsidR="00AA3D00">
        <w:rPr>
          <w:rFonts w:ascii="TwCenMT" w:hAnsi="TwCenMT" w:cs="TwCenMT"/>
          <w:color w:val="000000"/>
        </w:rPr>
        <w:t>………………</w:t>
      </w:r>
      <w:r>
        <w:rPr>
          <w:rFonts w:ascii="TwCenMT" w:hAnsi="TwCenMT" w:cs="TwCenMT"/>
          <w:color w:val="000000"/>
        </w:rPr>
        <w:t>………………………………………………………………………………….</w:t>
      </w:r>
    </w:p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  <w:r>
        <w:rPr>
          <w:rFonts w:ascii="TwCenMT" w:hAnsi="TwCenMT" w:cs="TwCenMT"/>
          <w:color w:val="000000"/>
        </w:rPr>
        <w:t>……………………………………………………………………………………………………</w:t>
      </w:r>
      <w:r w:rsidR="009A4DB6">
        <w:rPr>
          <w:rFonts w:ascii="TwCenMT" w:hAnsi="TwCenMT" w:cs="TwCenMT"/>
          <w:color w:val="000000"/>
        </w:rPr>
        <w:t>…….</w:t>
      </w:r>
    </w:p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</w:p>
    <w:p w:rsidR="00AA3D00" w:rsidRDefault="009A4DB6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  <w:r>
        <w:rPr>
          <w:rFonts w:ascii="TwCenMT" w:hAnsi="TwCenMT" w:cs="TwCenMT"/>
          <w:color w:val="000000"/>
        </w:rPr>
        <w:t>Ziekenfonds: ………………………N</w:t>
      </w:r>
      <w:r w:rsidR="00AA3D00">
        <w:rPr>
          <w:rFonts w:ascii="TwCenMT" w:hAnsi="TwCenMT" w:cs="TwCenMT"/>
          <w:color w:val="000000"/>
        </w:rPr>
        <w:t>ummer</w:t>
      </w:r>
      <w:r>
        <w:rPr>
          <w:rFonts w:ascii="TwCenMT" w:hAnsi="TwCenMT" w:cs="TwCenMT"/>
          <w:color w:val="000000"/>
        </w:rPr>
        <w:t xml:space="preserve"> (zie kleefbriefje)</w:t>
      </w:r>
      <w:r w:rsidR="00AA3D00">
        <w:rPr>
          <w:rFonts w:ascii="TwCenMT" w:hAnsi="TwCenMT" w:cs="TwCenMT"/>
          <w:color w:val="000000"/>
        </w:rPr>
        <w:t xml:space="preserve">: </w:t>
      </w:r>
      <w:r>
        <w:rPr>
          <w:rFonts w:ascii="TwCenMT" w:hAnsi="TwCenMT" w:cs="TwCenMT"/>
          <w:color w:val="000000"/>
        </w:rPr>
        <w:t>.</w:t>
      </w:r>
      <w:r w:rsidR="00AA3D00">
        <w:rPr>
          <w:rFonts w:ascii="TwCenMT" w:hAnsi="TwCenMT" w:cs="TwCenMT"/>
          <w:color w:val="000000"/>
        </w:rPr>
        <w:t>………………………………….</w:t>
      </w:r>
    </w:p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CondensedExtraBold" w:hAnsi="TwCenMTCondensedExtraBold" w:cs="TwCenMTCondensedExtraBold"/>
          <w:b/>
          <w:bCs/>
          <w:color w:val="8D8D8D"/>
          <w:sz w:val="24"/>
          <w:szCs w:val="24"/>
        </w:rPr>
      </w:pPr>
    </w:p>
    <w:p w:rsidR="00AA3D00" w:rsidRP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b/>
          <w:color w:val="000000"/>
          <w:sz w:val="24"/>
          <w:szCs w:val="24"/>
        </w:rPr>
      </w:pPr>
      <w:r w:rsidRPr="00AA3D00">
        <w:rPr>
          <w:rFonts w:ascii="TwCenMT" w:hAnsi="TwCenMT" w:cs="TwCenMT"/>
          <w:b/>
          <w:color w:val="000000"/>
          <w:sz w:val="24"/>
          <w:szCs w:val="24"/>
        </w:rPr>
        <w:t>Medische gegevens:</w:t>
      </w:r>
    </w:p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  <w:r>
        <w:rPr>
          <w:rFonts w:ascii="TwCenMT" w:hAnsi="TwCenMT" w:cs="TwCenMT"/>
          <w:color w:val="000000"/>
        </w:rPr>
        <w:t>Kan uw kind deelnemen aan alle activiteiten, aangepast aan de leeftijd?</w:t>
      </w:r>
    </w:p>
    <w:p w:rsidR="00AA3D00" w:rsidRPr="009A4DB6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sz w:val="10"/>
        </w:rPr>
      </w:pPr>
    </w:p>
    <w:p w:rsidR="00AA3D00" w:rsidRDefault="00C947BB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  <w:r>
        <w:rPr>
          <w:rFonts w:ascii="TwCenMT" w:hAnsi="TwCenMT" w:cs="TwCenMT"/>
          <w:color w:val="000000"/>
        </w:rPr>
        <w:t>Sport:</w:t>
      </w:r>
      <w:r>
        <w:rPr>
          <w:rFonts w:ascii="TwCenMT" w:hAnsi="TwCenMT" w:cs="TwCenMT"/>
          <w:color w:val="000000"/>
        </w:rPr>
        <w:tab/>
      </w:r>
      <w:r>
        <w:rPr>
          <w:rFonts w:ascii="TwCenMT" w:hAnsi="TwCenMT" w:cs="TwCenMT"/>
          <w:color w:val="000000"/>
        </w:rPr>
        <w:tab/>
      </w:r>
      <w:r w:rsidR="00AA3D00">
        <w:rPr>
          <w:rFonts w:ascii="TwCenMT" w:hAnsi="TwCenMT" w:cs="TwCenMT"/>
          <w:color w:val="000000"/>
        </w:rPr>
        <w:t xml:space="preserve">ja </w:t>
      </w:r>
      <w:r w:rsidR="00AA3D00">
        <w:rPr>
          <w:rFonts w:ascii="TwCenMT" w:hAnsi="TwCenMT" w:cs="TwCenMT"/>
          <w:color w:val="000000"/>
        </w:rPr>
        <w:tab/>
      </w:r>
      <w:r w:rsidR="00AA3D00">
        <w:rPr>
          <w:rFonts w:ascii="TwCenMT" w:hAnsi="TwCenMT" w:cs="TwCenMT"/>
          <w:color w:val="000000"/>
        </w:rPr>
        <w:tab/>
        <w:t>neen</w:t>
      </w:r>
    </w:p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  <w:r>
        <w:rPr>
          <w:rFonts w:ascii="TwCenMT" w:hAnsi="TwCenMT" w:cs="TwCenMT"/>
          <w:color w:val="000000"/>
        </w:rPr>
        <w:t xml:space="preserve">Spel: </w:t>
      </w:r>
      <w:r>
        <w:rPr>
          <w:rFonts w:ascii="TwCenMT" w:hAnsi="TwCenMT" w:cs="TwCenMT"/>
          <w:color w:val="000000"/>
        </w:rPr>
        <w:tab/>
      </w:r>
      <w:r>
        <w:rPr>
          <w:rFonts w:ascii="TwCenMT" w:hAnsi="TwCenMT" w:cs="TwCenMT"/>
          <w:color w:val="000000"/>
        </w:rPr>
        <w:tab/>
        <w:t xml:space="preserve">ja </w:t>
      </w:r>
      <w:r>
        <w:rPr>
          <w:rFonts w:ascii="TwCenMT" w:hAnsi="TwCenMT" w:cs="TwCenMT"/>
          <w:color w:val="000000"/>
        </w:rPr>
        <w:tab/>
      </w:r>
      <w:r>
        <w:rPr>
          <w:rFonts w:ascii="TwCenMT" w:hAnsi="TwCenMT" w:cs="TwCenMT"/>
          <w:color w:val="000000"/>
        </w:rPr>
        <w:tab/>
        <w:t>neen</w:t>
      </w:r>
    </w:p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  <w:r>
        <w:rPr>
          <w:rFonts w:ascii="TwCenMT" w:hAnsi="TwCenMT" w:cs="TwCenMT"/>
          <w:color w:val="000000"/>
        </w:rPr>
        <w:t xml:space="preserve">Staptochten: </w:t>
      </w:r>
      <w:r>
        <w:rPr>
          <w:rFonts w:ascii="TwCenMT" w:hAnsi="TwCenMT" w:cs="TwCenMT"/>
          <w:color w:val="000000"/>
        </w:rPr>
        <w:tab/>
        <w:t xml:space="preserve">ja </w:t>
      </w:r>
      <w:r>
        <w:rPr>
          <w:rFonts w:ascii="TwCenMT" w:hAnsi="TwCenMT" w:cs="TwCenMT"/>
          <w:color w:val="000000"/>
        </w:rPr>
        <w:tab/>
      </w:r>
      <w:r>
        <w:rPr>
          <w:rFonts w:ascii="TwCenMT" w:hAnsi="TwCenMT" w:cs="TwCenMT"/>
          <w:color w:val="000000"/>
        </w:rPr>
        <w:tab/>
        <w:t>neen</w:t>
      </w:r>
    </w:p>
    <w:p w:rsidR="00AA3D00" w:rsidRDefault="001A4ED8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  <w:r>
        <w:rPr>
          <w:rFonts w:ascii="TwCenMT" w:hAnsi="TwCenMT" w:cs="TwCenMT"/>
          <w:color w:val="000000"/>
        </w:rPr>
        <w:t xml:space="preserve">Zwemmen: </w:t>
      </w:r>
      <w:r>
        <w:rPr>
          <w:rFonts w:ascii="TwCenMT" w:hAnsi="TwCenMT" w:cs="TwCenMT"/>
          <w:color w:val="000000"/>
        </w:rPr>
        <w:tab/>
        <w:t>ja</w:t>
      </w:r>
      <w:r>
        <w:rPr>
          <w:rFonts w:ascii="TwCenMT" w:hAnsi="TwCenMT" w:cs="TwCenMT"/>
          <w:color w:val="000000"/>
        </w:rPr>
        <w:tab/>
      </w:r>
      <w:r>
        <w:rPr>
          <w:rFonts w:ascii="TwCenMT" w:hAnsi="TwCenMT" w:cs="TwCenMT"/>
          <w:color w:val="000000"/>
        </w:rPr>
        <w:tab/>
      </w:r>
      <w:r w:rsidR="00AA3D00">
        <w:rPr>
          <w:rFonts w:ascii="TwCenMT" w:hAnsi="TwCenMT" w:cs="TwCenMT"/>
          <w:color w:val="000000"/>
        </w:rPr>
        <w:t>neen</w:t>
      </w:r>
    </w:p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</w:p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  <w:r>
        <w:rPr>
          <w:rFonts w:ascii="TwCenMT" w:hAnsi="TwCenMT" w:cs="TwCenMT"/>
          <w:color w:val="000000"/>
        </w:rPr>
        <w:t>Heeft uw kind bepaalde ziektes gehad of heelkundige ingrepen waarvan de leiding op de hoogte moet zijn?</w:t>
      </w:r>
    </w:p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  <w:r>
        <w:rPr>
          <w:rFonts w:ascii="TwCenMT" w:hAnsi="TwCenMT" w:cs="TwCenMT"/>
          <w:color w:val="000000"/>
        </w:rPr>
        <w:t>……………………………………………………………………………………………………………</w:t>
      </w:r>
    </w:p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  <w:r>
        <w:rPr>
          <w:rFonts w:ascii="TwCenMT" w:hAnsi="TwCenMT" w:cs="TwCenMT"/>
          <w:color w:val="000000"/>
        </w:rPr>
        <w:t>……………………………………………………………………………………………………………</w:t>
      </w:r>
    </w:p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</w:p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  <w:r>
        <w:rPr>
          <w:rFonts w:ascii="TwCenMT" w:hAnsi="TwCenMT" w:cs="TwCenMT"/>
          <w:color w:val="000000"/>
        </w:rPr>
        <w:t>Heeft uw kind een ziekte of handicap (suikerziekte, astma, huidaandoeningen, epilepsie,…)</w:t>
      </w:r>
    </w:p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  <w:r>
        <w:rPr>
          <w:rFonts w:ascii="TwCenMT" w:hAnsi="TwCenMT" w:cs="TwCenMT"/>
          <w:color w:val="000000"/>
        </w:rPr>
        <w:t>……………………………………………………………………………………………………………</w:t>
      </w:r>
    </w:p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  <w:r>
        <w:rPr>
          <w:rFonts w:ascii="TwCenMT" w:hAnsi="TwCenMT" w:cs="TwCenMT"/>
          <w:color w:val="000000"/>
        </w:rPr>
        <w:t>……………………………………………………………………………………………………………</w:t>
      </w:r>
    </w:p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  <w:r>
        <w:rPr>
          <w:rFonts w:ascii="TwCenMT" w:hAnsi="TwCenMT" w:cs="TwCenMT"/>
          <w:color w:val="000000"/>
        </w:rPr>
        <w:lastRenderedPageBreak/>
        <w:t>Is uw kind allergisch voor bepaalde middelen? (geneesmiddelen, planten, beten, voedingsstoffen,…)</w:t>
      </w:r>
    </w:p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  <w:r>
        <w:rPr>
          <w:rFonts w:ascii="TwCenMT" w:hAnsi="TwCenMT" w:cs="TwCenMT"/>
          <w:color w:val="000000"/>
        </w:rPr>
        <w:t>……………………………………………………………………………………………………………</w:t>
      </w:r>
    </w:p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  <w:r>
        <w:rPr>
          <w:rFonts w:ascii="TwCenMT" w:hAnsi="TwCenMT" w:cs="TwCenMT"/>
          <w:color w:val="000000"/>
        </w:rPr>
        <w:t>……………………………………………………………………………………………………………</w:t>
      </w:r>
    </w:p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  <w:r>
        <w:rPr>
          <w:rFonts w:ascii="TwCenMT" w:hAnsi="TwCenMT" w:cs="TwCenMT"/>
          <w:color w:val="000000"/>
        </w:rPr>
        <w:t>Moet uw kind een speciaal dieet volgen (lactosevrij, geen varkensvlees, bepaalde allergieën)?</w:t>
      </w:r>
    </w:p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  <w:r>
        <w:rPr>
          <w:rFonts w:ascii="TwCenMT" w:hAnsi="TwCenMT" w:cs="TwCenMT"/>
          <w:color w:val="000000"/>
        </w:rPr>
        <w:t>……………………………………………………………………………………………………………</w:t>
      </w:r>
    </w:p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  <w:r>
        <w:rPr>
          <w:rFonts w:ascii="TwCenMT" w:hAnsi="TwCenMT" w:cs="TwCenMT"/>
          <w:color w:val="000000"/>
        </w:rPr>
        <w:t>……………………………………………………………………………………………………………</w:t>
      </w:r>
    </w:p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</w:p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  <w:r>
        <w:rPr>
          <w:rFonts w:ascii="TwCenMT" w:hAnsi="TwCenMT" w:cs="TwCenMT"/>
          <w:color w:val="000000"/>
        </w:rPr>
        <w:t>Zijn er andere punten waar de leiding rekening mee moet houden (vlug moe, moeilijk gedrag,</w:t>
      </w:r>
      <w:r w:rsidR="00C947BB">
        <w:rPr>
          <w:rFonts w:ascii="TwCenMT" w:hAnsi="TwCenMT" w:cs="TwCenMT"/>
          <w:color w:val="000000"/>
        </w:rPr>
        <w:t xml:space="preserve"> slaapwandelen, bedwateren,</w:t>
      </w:r>
      <w:r>
        <w:rPr>
          <w:rFonts w:ascii="TwCenMT" w:hAnsi="TwCenMT" w:cs="TwCenMT"/>
          <w:color w:val="000000"/>
        </w:rPr>
        <w:t>…)?</w:t>
      </w:r>
    </w:p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  <w:r>
        <w:rPr>
          <w:rFonts w:ascii="TwCenMT" w:hAnsi="TwCenMT" w:cs="TwCenMT"/>
          <w:color w:val="000000"/>
        </w:rPr>
        <w:t>……………………………………………………………………………………………………………</w:t>
      </w:r>
    </w:p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  <w:r>
        <w:rPr>
          <w:rFonts w:ascii="TwCenMT" w:hAnsi="TwCenMT" w:cs="TwCenMT"/>
          <w:color w:val="000000"/>
        </w:rPr>
        <w:t>……………………………………………………………………………………………………………</w:t>
      </w:r>
    </w:p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</w:p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  <w:r>
        <w:rPr>
          <w:rFonts w:ascii="TwCenMT" w:hAnsi="TwCenMT" w:cs="TwCenMT"/>
          <w:color w:val="000000"/>
        </w:rPr>
        <w:t>Is uw kind gevaccineerd voor tetanus? Ja / neen</w:t>
      </w:r>
      <w:r w:rsidR="001203D5">
        <w:rPr>
          <w:rFonts w:ascii="TwCenMT" w:hAnsi="TwCenMT" w:cs="TwCenMT"/>
          <w:color w:val="000000"/>
        </w:rPr>
        <w:t xml:space="preserve">.   </w:t>
      </w:r>
      <w:r>
        <w:rPr>
          <w:rFonts w:ascii="TwCenMT" w:hAnsi="TwCenMT" w:cs="TwCenMT"/>
          <w:color w:val="000000"/>
        </w:rPr>
        <w:t xml:space="preserve"> In welk jaar? </w:t>
      </w:r>
      <w:r w:rsidR="001203D5">
        <w:rPr>
          <w:rFonts w:ascii="TwCenMT" w:hAnsi="TwCenMT" w:cs="TwCenMT"/>
          <w:color w:val="000000"/>
        </w:rPr>
        <w:t>.</w:t>
      </w:r>
      <w:r>
        <w:rPr>
          <w:rFonts w:ascii="TwCenMT" w:hAnsi="TwCenMT" w:cs="TwCenMT"/>
          <w:color w:val="000000"/>
        </w:rPr>
        <w:t>……………………………..</w:t>
      </w:r>
    </w:p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</w:p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  <w:r>
        <w:rPr>
          <w:rFonts w:ascii="TwCenMT" w:hAnsi="TwCenMT" w:cs="TwCenMT"/>
          <w:color w:val="000000"/>
        </w:rPr>
        <w:t>Had u</w:t>
      </w:r>
      <w:r w:rsidR="009A4DB6">
        <w:rPr>
          <w:rFonts w:ascii="TwCenMT" w:hAnsi="TwCenMT" w:cs="TwCenMT"/>
          <w:color w:val="000000"/>
        </w:rPr>
        <w:t>w</w:t>
      </w:r>
      <w:r>
        <w:rPr>
          <w:rFonts w:ascii="TwCenMT" w:hAnsi="TwCenMT" w:cs="TwCenMT"/>
          <w:color w:val="000000"/>
        </w:rPr>
        <w:t xml:space="preserve"> kind recent last van luizen. Ja</w:t>
      </w:r>
      <w:r w:rsidR="009A4DB6">
        <w:rPr>
          <w:rFonts w:ascii="TwCenMT" w:hAnsi="TwCenMT" w:cs="TwCenMT"/>
          <w:color w:val="000000"/>
        </w:rPr>
        <w:t xml:space="preserve"> </w:t>
      </w:r>
      <w:r>
        <w:rPr>
          <w:rFonts w:ascii="TwCenMT" w:hAnsi="TwCenMT" w:cs="TwCenMT"/>
          <w:color w:val="000000"/>
        </w:rPr>
        <w:t>/ neen</w:t>
      </w:r>
    </w:p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  <w:r>
        <w:rPr>
          <w:rFonts w:ascii="TwCenMT" w:hAnsi="TwCenMT" w:cs="TwCenMT"/>
          <w:color w:val="000000"/>
        </w:rPr>
        <w:t xml:space="preserve">Welke behandeling </w:t>
      </w:r>
      <w:r w:rsidR="009A4DB6">
        <w:rPr>
          <w:rFonts w:ascii="TwCenMT" w:hAnsi="TwCenMT" w:cs="TwCenMT"/>
          <w:color w:val="000000"/>
        </w:rPr>
        <w:t xml:space="preserve">kreeg </w:t>
      </w:r>
      <w:r>
        <w:rPr>
          <w:rFonts w:ascii="TwCenMT" w:hAnsi="TwCenMT" w:cs="TwCenMT"/>
          <w:color w:val="000000"/>
        </w:rPr>
        <w:t>u</w:t>
      </w:r>
      <w:r w:rsidR="00D96875">
        <w:rPr>
          <w:rFonts w:ascii="TwCenMT" w:hAnsi="TwCenMT" w:cs="TwCenMT"/>
          <w:color w:val="000000"/>
        </w:rPr>
        <w:t>w</w:t>
      </w:r>
      <w:r>
        <w:rPr>
          <w:rFonts w:ascii="TwCenMT" w:hAnsi="TwCenMT" w:cs="TwCenMT"/>
          <w:color w:val="000000"/>
        </w:rPr>
        <w:t xml:space="preserve"> kind tegen luizen? …………………………………………………..</w:t>
      </w:r>
    </w:p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  <w:r>
        <w:rPr>
          <w:rFonts w:ascii="TwCenMT" w:hAnsi="TwCenMT" w:cs="TwCenMT"/>
          <w:color w:val="000000"/>
        </w:rPr>
        <w:t>…………………………………………………………………………………………………………..</w:t>
      </w:r>
    </w:p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</w:p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  <w:r>
        <w:rPr>
          <w:rFonts w:ascii="TwCenMT" w:hAnsi="TwCenMT" w:cs="TwCenMT"/>
          <w:color w:val="000000"/>
        </w:rPr>
        <w:t xml:space="preserve">Moet uw kind tijdens het kamp bepaalde geneesmiddelen nemen? Welke, hoe </w:t>
      </w:r>
      <w:r w:rsidR="001203D5">
        <w:rPr>
          <w:rFonts w:ascii="TwCenMT" w:hAnsi="TwCenMT" w:cs="TwCenMT"/>
          <w:color w:val="000000"/>
        </w:rPr>
        <w:t>vaak</w:t>
      </w:r>
      <w:r>
        <w:rPr>
          <w:rFonts w:ascii="TwCenMT" w:hAnsi="TwCenMT" w:cs="TwCenMT"/>
          <w:color w:val="000000"/>
        </w:rPr>
        <w:t>, hoeveel?</w:t>
      </w:r>
    </w:p>
    <w:p w:rsidR="00AA3D00" w:rsidRPr="009A4DB6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  <w:sz w:val="12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2962"/>
        <w:gridCol w:w="3071"/>
        <w:gridCol w:w="3071"/>
      </w:tblGrid>
      <w:tr w:rsidR="00AA3D00" w:rsidRPr="00AA3D00" w:rsidTr="00AA3D00">
        <w:tc>
          <w:tcPr>
            <w:tcW w:w="2962" w:type="dxa"/>
          </w:tcPr>
          <w:p w:rsidR="00AA3D00" w:rsidRPr="00AA3D00" w:rsidRDefault="00AA3D00" w:rsidP="00AA3D00">
            <w:pPr>
              <w:autoSpaceDE w:val="0"/>
              <w:autoSpaceDN w:val="0"/>
              <w:adjustRightInd w:val="0"/>
              <w:rPr>
                <w:rFonts w:ascii="TwCenMT" w:hAnsi="TwCenMT" w:cs="TwCenMT"/>
                <w:b/>
                <w:color w:val="000000"/>
              </w:rPr>
            </w:pPr>
            <w:r w:rsidRPr="00AA3D00">
              <w:rPr>
                <w:rFonts w:ascii="TwCenMT" w:hAnsi="TwCenMT" w:cs="TwCenMT"/>
                <w:b/>
                <w:color w:val="000000"/>
              </w:rPr>
              <w:t>Naam geneesmiddel</w:t>
            </w:r>
          </w:p>
        </w:tc>
        <w:tc>
          <w:tcPr>
            <w:tcW w:w="3071" w:type="dxa"/>
          </w:tcPr>
          <w:p w:rsidR="00AA3D00" w:rsidRPr="00AA3D00" w:rsidRDefault="00AA3D00" w:rsidP="00AA3D00">
            <w:pPr>
              <w:autoSpaceDE w:val="0"/>
              <w:autoSpaceDN w:val="0"/>
              <w:adjustRightInd w:val="0"/>
              <w:rPr>
                <w:rFonts w:ascii="TwCenMT" w:hAnsi="TwCenMT" w:cs="TwCenMT"/>
                <w:b/>
                <w:color w:val="000000"/>
              </w:rPr>
            </w:pPr>
            <w:r w:rsidRPr="00AA3D00">
              <w:rPr>
                <w:rFonts w:ascii="TwCenMT" w:hAnsi="TwCenMT" w:cs="TwCenMT"/>
                <w:b/>
                <w:color w:val="000000"/>
              </w:rPr>
              <w:t>Wanneer (uur)</w:t>
            </w:r>
          </w:p>
        </w:tc>
        <w:tc>
          <w:tcPr>
            <w:tcW w:w="3071" w:type="dxa"/>
          </w:tcPr>
          <w:p w:rsidR="00AA3D00" w:rsidRPr="00AA3D00" w:rsidRDefault="00AA3D00" w:rsidP="00AA3D00">
            <w:pPr>
              <w:autoSpaceDE w:val="0"/>
              <w:autoSpaceDN w:val="0"/>
              <w:adjustRightInd w:val="0"/>
              <w:rPr>
                <w:rFonts w:ascii="TwCenMT" w:hAnsi="TwCenMT" w:cs="TwCenMT"/>
                <w:b/>
                <w:color w:val="000000"/>
              </w:rPr>
            </w:pPr>
            <w:r w:rsidRPr="00AA3D00">
              <w:rPr>
                <w:rFonts w:ascii="TwCenMT" w:hAnsi="TwCenMT" w:cs="TwCenMT"/>
                <w:b/>
                <w:color w:val="000000"/>
              </w:rPr>
              <w:t>Hoeveelheid</w:t>
            </w:r>
          </w:p>
        </w:tc>
      </w:tr>
      <w:tr w:rsidR="00AA3D00" w:rsidTr="00AA3D00">
        <w:tc>
          <w:tcPr>
            <w:tcW w:w="2962" w:type="dxa"/>
          </w:tcPr>
          <w:p w:rsidR="00AA3D00" w:rsidRDefault="00AA3D00" w:rsidP="00AA3D00">
            <w:pPr>
              <w:autoSpaceDE w:val="0"/>
              <w:autoSpaceDN w:val="0"/>
              <w:adjustRightInd w:val="0"/>
              <w:rPr>
                <w:rFonts w:ascii="TwCenMT" w:hAnsi="TwCenMT" w:cs="TwCenMT"/>
                <w:color w:val="000000"/>
              </w:rPr>
            </w:pPr>
          </w:p>
          <w:p w:rsidR="00AA3D00" w:rsidRDefault="00AA3D00" w:rsidP="00AA3D00">
            <w:pPr>
              <w:autoSpaceDE w:val="0"/>
              <w:autoSpaceDN w:val="0"/>
              <w:adjustRightInd w:val="0"/>
              <w:rPr>
                <w:rFonts w:ascii="TwCenMT" w:hAnsi="TwCenMT" w:cs="TwCenMT"/>
                <w:color w:val="000000"/>
              </w:rPr>
            </w:pPr>
          </w:p>
        </w:tc>
        <w:tc>
          <w:tcPr>
            <w:tcW w:w="3071" w:type="dxa"/>
          </w:tcPr>
          <w:p w:rsidR="00AA3D00" w:rsidRDefault="00AA3D00" w:rsidP="00AA3D00">
            <w:pPr>
              <w:autoSpaceDE w:val="0"/>
              <w:autoSpaceDN w:val="0"/>
              <w:adjustRightInd w:val="0"/>
              <w:rPr>
                <w:rFonts w:ascii="TwCenMT" w:hAnsi="TwCenMT" w:cs="TwCenMT"/>
                <w:color w:val="000000"/>
              </w:rPr>
            </w:pPr>
          </w:p>
        </w:tc>
        <w:tc>
          <w:tcPr>
            <w:tcW w:w="3071" w:type="dxa"/>
          </w:tcPr>
          <w:p w:rsidR="00AA3D00" w:rsidRDefault="00AA3D00" w:rsidP="00AA3D00">
            <w:pPr>
              <w:autoSpaceDE w:val="0"/>
              <w:autoSpaceDN w:val="0"/>
              <w:adjustRightInd w:val="0"/>
              <w:rPr>
                <w:rFonts w:ascii="TwCenMT" w:hAnsi="TwCenMT" w:cs="TwCenMT"/>
                <w:color w:val="000000"/>
              </w:rPr>
            </w:pPr>
          </w:p>
        </w:tc>
      </w:tr>
      <w:tr w:rsidR="00AA3D00" w:rsidTr="00AA3D00">
        <w:tc>
          <w:tcPr>
            <w:tcW w:w="2962" w:type="dxa"/>
          </w:tcPr>
          <w:p w:rsidR="00AA3D00" w:rsidRDefault="00AA3D00" w:rsidP="00AA3D00">
            <w:pPr>
              <w:autoSpaceDE w:val="0"/>
              <w:autoSpaceDN w:val="0"/>
              <w:adjustRightInd w:val="0"/>
              <w:rPr>
                <w:rFonts w:ascii="TwCenMT" w:hAnsi="TwCenMT" w:cs="TwCenMT"/>
                <w:color w:val="000000"/>
              </w:rPr>
            </w:pPr>
          </w:p>
          <w:p w:rsidR="00AA3D00" w:rsidRDefault="00AA3D00" w:rsidP="00AA3D00">
            <w:pPr>
              <w:autoSpaceDE w:val="0"/>
              <w:autoSpaceDN w:val="0"/>
              <w:adjustRightInd w:val="0"/>
              <w:rPr>
                <w:rFonts w:ascii="TwCenMT" w:hAnsi="TwCenMT" w:cs="TwCenMT"/>
                <w:color w:val="000000"/>
              </w:rPr>
            </w:pPr>
          </w:p>
        </w:tc>
        <w:tc>
          <w:tcPr>
            <w:tcW w:w="3071" w:type="dxa"/>
          </w:tcPr>
          <w:p w:rsidR="00AA3D00" w:rsidRDefault="00AA3D00" w:rsidP="00AA3D00">
            <w:pPr>
              <w:autoSpaceDE w:val="0"/>
              <w:autoSpaceDN w:val="0"/>
              <w:adjustRightInd w:val="0"/>
              <w:rPr>
                <w:rFonts w:ascii="TwCenMT" w:hAnsi="TwCenMT" w:cs="TwCenMT"/>
                <w:color w:val="000000"/>
              </w:rPr>
            </w:pPr>
          </w:p>
        </w:tc>
        <w:tc>
          <w:tcPr>
            <w:tcW w:w="3071" w:type="dxa"/>
          </w:tcPr>
          <w:p w:rsidR="00AA3D00" w:rsidRDefault="00AA3D00" w:rsidP="00AA3D00">
            <w:pPr>
              <w:autoSpaceDE w:val="0"/>
              <w:autoSpaceDN w:val="0"/>
              <w:adjustRightInd w:val="0"/>
              <w:rPr>
                <w:rFonts w:ascii="TwCenMT" w:hAnsi="TwCenMT" w:cs="TwCenMT"/>
                <w:color w:val="000000"/>
              </w:rPr>
            </w:pPr>
          </w:p>
        </w:tc>
      </w:tr>
      <w:tr w:rsidR="004E5D3D" w:rsidTr="00AA3D00">
        <w:tc>
          <w:tcPr>
            <w:tcW w:w="2962" w:type="dxa"/>
          </w:tcPr>
          <w:p w:rsidR="004E5D3D" w:rsidRDefault="004E5D3D" w:rsidP="00AA3D00">
            <w:pPr>
              <w:autoSpaceDE w:val="0"/>
              <w:autoSpaceDN w:val="0"/>
              <w:adjustRightInd w:val="0"/>
              <w:rPr>
                <w:rFonts w:ascii="TwCenMT" w:hAnsi="TwCenMT" w:cs="TwCenMT"/>
                <w:color w:val="000000"/>
              </w:rPr>
            </w:pPr>
          </w:p>
          <w:p w:rsidR="004E5D3D" w:rsidRDefault="004E5D3D" w:rsidP="00AA3D00">
            <w:pPr>
              <w:autoSpaceDE w:val="0"/>
              <w:autoSpaceDN w:val="0"/>
              <w:adjustRightInd w:val="0"/>
              <w:rPr>
                <w:rFonts w:ascii="TwCenMT" w:hAnsi="TwCenMT" w:cs="TwCenMT"/>
                <w:color w:val="000000"/>
              </w:rPr>
            </w:pPr>
          </w:p>
        </w:tc>
        <w:tc>
          <w:tcPr>
            <w:tcW w:w="3071" w:type="dxa"/>
          </w:tcPr>
          <w:p w:rsidR="004E5D3D" w:rsidRDefault="004E5D3D" w:rsidP="00AA3D00">
            <w:pPr>
              <w:autoSpaceDE w:val="0"/>
              <w:autoSpaceDN w:val="0"/>
              <w:adjustRightInd w:val="0"/>
              <w:rPr>
                <w:rFonts w:ascii="TwCenMT" w:hAnsi="TwCenMT" w:cs="TwCenMT"/>
                <w:color w:val="000000"/>
              </w:rPr>
            </w:pPr>
          </w:p>
        </w:tc>
        <w:tc>
          <w:tcPr>
            <w:tcW w:w="3071" w:type="dxa"/>
          </w:tcPr>
          <w:p w:rsidR="004E5D3D" w:rsidRDefault="004E5D3D" w:rsidP="00AA3D00">
            <w:pPr>
              <w:autoSpaceDE w:val="0"/>
              <w:autoSpaceDN w:val="0"/>
              <w:adjustRightInd w:val="0"/>
              <w:rPr>
                <w:rFonts w:ascii="TwCenMT" w:hAnsi="TwCenMT" w:cs="TwCenMT"/>
                <w:color w:val="000000"/>
              </w:rPr>
            </w:pPr>
          </w:p>
        </w:tc>
      </w:tr>
    </w:tbl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</w:p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  <w:r>
        <w:rPr>
          <w:rFonts w:ascii="TwCenMT" w:hAnsi="TwCenMT" w:cs="TwCenMT"/>
          <w:color w:val="000000"/>
        </w:rPr>
        <w:t>Zijn er nog andere inlichtingen of opmerkingen die u aan de leiding wil meedelen?</w:t>
      </w:r>
    </w:p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  <w:r>
        <w:rPr>
          <w:rFonts w:ascii="TwCenMT" w:hAnsi="TwCenMT" w:cs="TwCenMT"/>
          <w:color w:val="000000"/>
        </w:rPr>
        <w:t>……………………………………………………………………………………………………………</w:t>
      </w:r>
    </w:p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  <w:r>
        <w:rPr>
          <w:rFonts w:ascii="TwCenMT" w:hAnsi="TwCenMT" w:cs="TwCenMT"/>
          <w:color w:val="000000"/>
        </w:rPr>
        <w:t>……………………………………………………………………………………………………………</w:t>
      </w:r>
    </w:p>
    <w:p w:rsidR="00AA3D00" w:rsidRDefault="00AA3D00" w:rsidP="00AA3D00">
      <w:pPr>
        <w:autoSpaceDE w:val="0"/>
        <w:autoSpaceDN w:val="0"/>
        <w:adjustRightInd w:val="0"/>
        <w:spacing w:after="0" w:line="240" w:lineRule="auto"/>
        <w:rPr>
          <w:rFonts w:ascii="TwCenMT" w:hAnsi="TwCenMT" w:cs="TwCenMT"/>
          <w:color w:val="000000"/>
        </w:rPr>
      </w:pPr>
      <w:r>
        <w:rPr>
          <w:rFonts w:ascii="TwCenMT" w:hAnsi="TwCenMT" w:cs="TwCenMT"/>
          <w:color w:val="000000"/>
        </w:rPr>
        <w:t>……………………………………………………………………………………………………………</w:t>
      </w:r>
    </w:p>
    <w:p w:rsidR="00AA3D00" w:rsidRPr="00D96875" w:rsidRDefault="00AA3D00" w:rsidP="00AA3D00">
      <w:pPr>
        <w:rPr>
          <w:rFonts w:ascii="TwCenMT" w:hAnsi="TwCenMT" w:cs="TwCenMT"/>
          <w:color w:val="000000"/>
          <w:sz w:val="12"/>
          <w:szCs w:val="28"/>
        </w:rPr>
      </w:pPr>
    </w:p>
    <w:tbl>
      <w:tblPr>
        <w:tblStyle w:val="Tabel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947BB" w:rsidTr="009819D4">
        <w:tc>
          <w:tcPr>
            <w:tcW w:w="9464" w:type="dxa"/>
          </w:tcPr>
          <w:p w:rsidR="00C947BB" w:rsidRPr="001A4ED8" w:rsidRDefault="00C947BB" w:rsidP="00C947BB">
            <w:pPr>
              <w:autoSpaceDE w:val="0"/>
              <w:autoSpaceDN w:val="0"/>
              <w:adjustRightInd w:val="0"/>
              <w:rPr>
                <w:rFonts w:ascii="TwCenMT" w:hAnsi="TwCenMT" w:cs="TwCenMT"/>
                <w:i/>
                <w:color w:val="000000"/>
              </w:rPr>
            </w:pPr>
            <w:r w:rsidRPr="001A4ED8">
              <w:rPr>
                <w:rFonts w:ascii="TwCenMT" w:hAnsi="TwCenMT" w:cs="TwCenMT"/>
                <w:i/>
                <w:color w:val="000000"/>
              </w:rPr>
              <w:t xml:space="preserve">Wij geven toestemming aan de leiding om bij hoogdringendheid aan onze zoon/dochter een dosis via de apotheek vrij verkrijgbare pijnstillende en/of koortswerende medicatie toe te dienen. </w:t>
            </w:r>
          </w:p>
          <w:p w:rsidR="00C947BB" w:rsidRDefault="001A4ED8" w:rsidP="00AA3D00">
            <w:pPr>
              <w:rPr>
                <w:rFonts w:ascii="TwCenMT" w:hAnsi="TwCenMT" w:cs="TwCenMT"/>
                <w:color w:val="000000"/>
                <w:sz w:val="28"/>
                <w:szCs w:val="28"/>
              </w:rPr>
            </w:pPr>
            <w:r>
              <w:rPr>
                <w:rFonts w:ascii="TwCenMT" w:hAnsi="TwCenMT" w:cs="TwCenMT"/>
                <w:color w:val="000000"/>
                <w:sz w:val="28"/>
                <w:szCs w:val="28"/>
              </w:rPr>
              <w:t xml:space="preserve">     </w:t>
            </w:r>
            <w:r w:rsidR="00C947BB">
              <w:rPr>
                <w:rFonts w:ascii="TwCenMT" w:hAnsi="TwCenMT" w:cs="TwCenMT"/>
                <w:color w:val="000000"/>
                <w:sz w:val="28"/>
                <w:szCs w:val="28"/>
              </w:rPr>
              <w:t xml:space="preserve">              O </w:t>
            </w:r>
            <w:r w:rsidR="00C947BB" w:rsidRPr="00C947BB">
              <w:rPr>
                <w:rFonts w:ascii="TwCenMT" w:hAnsi="TwCenMT" w:cs="TwCenMT"/>
                <w:color w:val="000000"/>
              </w:rPr>
              <w:t xml:space="preserve">Ja </w:t>
            </w:r>
            <w:r w:rsidR="00C947BB">
              <w:rPr>
                <w:rFonts w:ascii="TwCenMT" w:hAnsi="TwCenMT" w:cs="TwCenMT"/>
                <w:color w:val="000000"/>
                <w:sz w:val="28"/>
                <w:szCs w:val="28"/>
              </w:rPr>
              <w:t xml:space="preserve">                    O </w:t>
            </w:r>
            <w:r w:rsidR="00C947BB" w:rsidRPr="00C947BB">
              <w:rPr>
                <w:rFonts w:ascii="TwCenMT" w:hAnsi="TwCenMT" w:cs="TwCenMT"/>
                <w:color w:val="000000"/>
              </w:rPr>
              <w:t>Nee</w:t>
            </w:r>
          </w:p>
        </w:tc>
      </w:tr>
      <w:tr w:rsidR="001203D5" w:rsidTr="009819D4">
        <w:tc>
          <w:tcPr>
            <w:tcW w:w="9464" w:type="dxa"/>
          </w:tcPr>
          <w:p w:rsidR="001203D5" w:rsidRDefault="001203D5" w:rsidP="00C947BB">
            <w:pPr>
              <w:autoSpaceDE w:val="0"/>
              <w:autoSpaceDN w:val="0"/>
              <w:adjustRightInd w:val="0"/>
              <w:rPr>
                <w:rFonts w:ascii="TwCenMT" w:hAnsi="TwCenMT" w:cs="TwCenMT"/>
                <w:i/>
                <w:color w:val="000000"/>
              </w:rPr>
            </w:pPr>
            <w:r>
              <w:rPr>
                <w:rFonts w:ascii="TwCenMT" w:hAnsi="TwCenMT" w:cs="TwCenMT"/>
                <w:i/>
                <w:color w:val="000000"/>
              </w:rPr>
              <w:t xml:space="preserve">Wij geven toestemming aan de leiding om informatie over allergieën of blijvende aandoeningen op te slaan in de ledenlijst, zodat </w:t>
            </w:r>
            <w:r w:rsidR="00ED475D">
              <w:rPr>
                <w:rFonts w:ascii="TwCenMT" w:hAnsi="TwCenMT" w:cs="TwCenMT"/>
                <w:i/>
                <w:color w:val="000000"/>
              </w:rPr>
              <w:t>men</w:t>
            </w:r>
            <w:r>
              <w:rPr>
                <w:rFonts w:ascii="TwCenMT" w:hAnsi="TwCenMT" w:cs="TwCenMT"/>
                <w:i/>
                <w:color w:val="000000"/>
              </w:rPr>
              <w:t xml:space="preserve"> hier ook van op de hoogte zijn tijdens de wekelijkse activiteiten. </w:t>
            </w:r>
            <w:r w:rsidR="009819D4" w:rsidRPr="009819D4">
              <w:rPr>
                <w:rFonts w:ascii="TwCenMT" w:hAnsi="TwCenMT" w:cs="TwCenMT"/>
                <w:i/>
                <w:color w:val="000000"/>
                <w:sz w:val="18"/>
              </w:rPr>
              <w:t xml:space="preserve">(Een medische fiche invullen blijft wel </w:t>
            </w:r>
            <w:r w:rsidR="009819D4">
              <w:rPr>
                <w:rFonts w:ascii="TwCenMT" w:hAnsi="TwCenMT" w:cs="TwCenMT"/>
                <w:i/>
                <w:color w:val="000000"/>
                <w:sz w:val="18"/>
              </w:rPr>
              <w:t>vereist</w:t>
            </w:r>
            <w:bookmarkStart w:id="0" w:name="_GoBack"/>
            <w:bookmarkEnd w:id="0"/>
            <w:r w:rsidR="009819D4" w:rsidRPr="009819D4">
              <w:rPr>
                <w:rFonts w:ascii="TwCenMT" w:hAnsi="TwCenMT" w:cs="TwCenMT"/>
                <w:i/>
                <w:color w:val="000000"/>
                <w:sz w:val="18"/>
              </w:rPr>
              <w:t xml:space="preserve"> bij elk kamp/weekend!)</w:t>
            </w:r>
          </w:p>
          <w:p w:rsidR="001203D5" w:rsidRPr="001A4ED8" w:rsidRDefault="001203D5" w:rsidP="00C947BB">
            <w:pPr>
              <w:autoSpaceDE w:val="0"/>
              <w:autoSpaceDN w:val="0"/>
              <w:adjustRightInd w:val="0"/>
              <w:rPr>
                <w:rFonts w:ascii="TwCenMT" w:hAnsi="TwCenMT" w:cs="TwCenMT"/>
                <w:i/>
                <w:color w:val="000000"/>
              </w:rPr>
            </w:pPr>
            <w:r>
              <w:rPr>
                <w:rFonts w:ascii="TwCenMT" w:hAnsi="TwCenMT" w:cs="TwCenMT"/>
                <w:color w:val="000000"/>
                <w:sz w:val="28"/>
                <w:szCs w:val="28"/>
              </w:rPr>
              <w:t xml:space="preserve">                   O </w:t>
            </w:r>
            <w:r w:rsidRPr="00C947BB">
              <w:rPr>
                <w:rFonts w:ascii="TwCenMT" w:hAnsi="TwCenMT" w:cs="TwCenMT"/>
                <w:color w:val="000000"/>
              </w:rPr>
              <w:t xml:space="preserve">Ja </w:t>
            </w:r>
            <w:r>
              <w:rPr>
                <w:rFonts w:ascii="TwCenMT" w:hAnsi="TwCenMT" w:cs="TwCenMT"/>
                <w:color w:val="000000"/>
                <w:sz w:val="28"/>
                <w:szCs w:val="28"/>
              </w:rPr>
              <w:t xml:space="preserve">                    O </w:t>
            </w:r>
            <w:r w:rsidRPr="00C947BB">
              <w:rPr>
                <w:rFonts w:ascii="TwCenMT" w:hAnsi="TwCenMT" w:cs="TwCenMT"/>
                <w:color w:val="000000"/>
              </w:rPr>
              <w:t>Nee</w:t>
            </w:r>
          </w:p>
        </w:tc>
      </w:tr>
    </w:tbl>
    <w:p w:rsidR="00C947BB" w:rsidRPr="001A4ED8" w:rsidRDefault="00C947BB" w:rsidP="00AA3D00">
      <w:pPr>
        <w:rPr>
          <w:rFonts w:ascii="TwCenMT" w:hAnsi="TwCenMT" w:cs="TwCenMT"/>
          <w:color w:val="000000"/>
          <w:sz w:val="8"/>
          <w:szCs w:val="28"/>
        </w:rPr>
      </w:pPr>
    </w:p>
    <w:p w:rsidR="00AA3D00" w:rsidRDefault="001A4ED8" w:rsidP="00AA3D00">
      <w:pPr>
        <w:rPr>
          <w:rFonts w:ascii="TwCenMT" w:hAnsi="TwCenMT" w:cs="TwCenMT"/>
          <w:color w:val="000000"/>
          <w:sz w:val="28"/>
          <w:szCs w:val="28"/>
        </w:rPr>
      </w:pPr>
      <w:r>
        <w:rPr>
          <w:rFonts w:ascii="TwCenMT" w:hAnsi="TwCenMT" w:cs="TwCenMT"/>
          <w:color w:val="000000"/>
          <w:sz w:val="28"/>
          <w:szCs w:val="28"/>
        </w:rPr>
        <w:t xml:space="preserve">Datum:  … … / … … / 2 0 … … </w:t>
      </w:r>
      <w:r>
        <w:rPr>
          <w:rFonts w:ascii="TwCenMT" w:hAnsi="TwCenMT" w:cs="TwCenMT"/>
          <w:color w:val="000000"/>
          <w:sz w:val="28"/>
          <w:szCs w:val="28"/>
        </w:rPr>
        <w:br/>
      </w:r>
      <w:r w:rsidR="00AA3D00">
        <w:rPr>
          <w:rFonts w:ascii="TwCenMT" w:hAnsi="TwCenMT" w:cs="TwCenMT"/>
          <w:color w:val="000000"/>
          <w:sz w:val="28"/>
          <w:szCs w:val="28"/>
        </w:rPr>
        <w:t>Handtekening</w:t>
      </w:r>
      <w:r w:rsidR="00BF7D2F">
        <w:rPr>
          <w:rFonts w:ascii="TwCenMT" w:hAnsi="TwCenMT" w:cs="TwCenMT"/>
          <w:color w:val="000000"/>
          <w:sz w:val="28"/>
          <w:szCs w:val="28"/>
        </w:rPr>
        <w:t xml:space="preserve">: </w:t>
      </w:r>
      <w:r>
        <w:rPr>
          <w:rFonts w:ascii="TwCenMT" w:hAnsi="TwCenMT" w:cs="TwCenMT"/>
          <w:color w:val="000000"/>
          <w:sz w:val="28"/>
          <w:szCs w:val="28"/>
        </w:rPr>
        <w:tab/>
      </w:r>
      <w:r>
        <w:rPr>
          <w:rFonts w:ascii="TwCenMT" w:hAnsi="TwCenMT" w:cs="TwCenMT"/>
          <w:color w:val="000000"/>
          <w:sz w:val="28"/>
          <w:szCs w:val="28"/>
        </w:rPr>
        <w:tab/>
      </w:r>
    </w:p>
    <w:p w:rsidR="00AA3D00" w:rsidRDefault="00AA3D00" w:rsidP="00AA3D00">
      <w:pPr>
        <w:rPr>
          <w:rFonts w:ascii="TwCenMT" w:hAnsi="TwCenMT" w:cs="TwCenMT"/>
          <w:color w:val="000000"/>
          <w:sz w:val="28"/>
          <w:szCs w:val="28"/>
        </w:rPr>
      </w:pPr>
    </w:p>
    <w:p w:rsidR="00AA3D00" w:rsidRDefault="00AA3D00" w:rsidP="00AA3D00">
      <w:pPr>
        <w:rPr>
          <w:rFonts w:ascii="TwCenMT" w:hAnsi="TwCenMT" w:cs="TwCenMT"/>
          <w:color w:val="000000"/>
          <w:sz w:val="28"/>
          <w:szCs w:val="28"/>
        </w:rPr>
      </w:pPr>
    </w:p>
    <w:p w:rsidR="00AA3D00" w:rsidRPr="009A4DB6" w:rsidRDefault="00AA3D00" w:rsidP="00AA3D00">
      <w:pPr>
        <w:rPr>
          <w:rFonts w:ascii="TwCenMT" w:hAnsi="TwCenMT" w:cs="TwCenMT"/>
          <w:color w:val="000000"/>
          <w:sz w:val="28"/>
          <w:szCs w:val="28"/>
        </w:rPr>
      </w:pPr>
      <w:r>
        <w:rPr>
          <w:rFonts w:ascii="TwCenMT" w:hAnsi="TwCenMT" w:cs="TwCenMT"/>
          <w:color w:val="000000"/>
          <w:sz w:val="28"/>
          <w:szCs w:val="28"/>
        </w:rPr>
        <w:t>Graag hier twee klevertjes van de mutualiteit</w:t>
      </w:r>
      <w:r w:rsidR="00E20B2B">
        <w:rPr>
          <w:rFonts w:ascii="TwCenMT" w:hAnsi="TwCenMT" w:cs="TwCenMT"/>
          <w:color w:val="000000"/>
          <w:sz w:val="28"/>
          <w:szCs w:val="28"/>
        </w:rPr>
        <w:t xml:space="preserve"> </w:t>
      </w:r>
      <w:r w:rsidR="00ED475D">
        <w:rPr>
          <w:rFonts w:ascii="TwCenMT" w:hAnsi="TwCenMT" w:cs="TwCenMT"/>
          <w:color w:val="000000"/>
          <w:sz w:val="28"/>
          <w:szCs w:val="28"/>
        </w:rPr>
        <w:t xml:space="preserve">vastmaken. </w:t>
      </w:r>
      <w:r w:rsidR="00D96875">
        <w:rPr>
          <w:rFonts w:ascii="TwCenMT" w:hAnsi="TwCenMT" w:cs="TwCenMT"/>
          <w:color w:val="000000"/>
          <w:sz w:val="28"/>
          <w:szCs w:val="28"/>
        </w:rPr>
        <w:t xml:space="preserve"> </w:t>
      </w:r>
    </w:p>
    <w:sectPr w:rsidR="00AA3D00" w:rsidRPr="009A4DB6" w:rsidSect="009A4DB6">
      <w:headerReference w:type="default" r:id="rId8"/>
      <w:footerReference w:type="default" r:id="rId9"/>
      <w:pgSz w:w="11906" w:h="16838"/>
      <w:pgMar w:top="113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C2D" w:rsidRDefault="00AA1C2D" w:rsidP="001A4ED8">
      <w:pPr>
        <w:spacing w:after="0" w:line="240" w:lineRule="auto"/>
      </w:pPr>
      <w:r>
        <w:separator/>
      </w:r>
    </w:p>
  </w:endnote>
  <w:endnote w:type="continuationSeparator" w:id="0">
    <w:p w:rsidR="00AA1C2D" w:rsidRDefault="00AA1C2D" w:rsidP="001A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CenMTCondensed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wCen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26095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A4ED8" w:rsidRDefault="001A4ED8" w:rsidP="00D96875">
            <w:pPr>
              <w:pStyle w:val="Voettekst"/>
              <w:ind w:left="3252" w:firstLine="3828"/>
            </w:pPr>
            <w:r w:rsidRPr="00ED475D">
              <w:rPr>
                <w:color w:val="A6A6A6" w:themeColor="background1" w:themeShade="A6"/>
                <w:lang w:val="nl-NL"/>
              </w:rPr>
              <w:t xml:space="preserve">Pagina </w:t>
            </w:r>
            <w:r w:rsidRPr="00ED475D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ED475D">
              <w:rPr>
                <w:b/>
                <w:bCs/>
                <w:color w:val="A6A6A6" w:themeColor="background1" w:themeShade="A6"/>
              </w:rPr>
              <w:instrText>PAGE</w:instrText>
            </w:r>
            <w:r w:rsidRPr="00ED475D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8D05D8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ED475D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ED475D">
              <w:rPr>
                <w:color w:val="A6A6A6" w:themeColor="background1" w:themeShade="A6"/>
                <w:lang w:val="nl-NL"/>
              </w:rPr>
              <w:t xml:space="preserve"> van </w:t>
            </w:r>
            <w:r w:rsidRPr="00ED475D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ED475D">
              <w:rPr>
                <w:b/>
                <w:bCs/>
                <w:color w:val="A6A6A6" w:themeColor="background1" w:themeShade="A6"/>
              </w:rPr>
              <w:instrText>NUMPAGES</w:instrText>
            </w:r>
            <w:r w:rsidRPr="00ED475D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8D05D8">
              <w:rPr>
                <w:b/>
                <w:bCs/>
                <w:noProof/>
                <w:color w:val="A6A6A6" w:themeColor="background1" w:themeShade="A6"/>
              </w:rPr>
              <w:t>2</w:t>
            </w:r>
            <w:r w:rsidRPr="00ED475D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</w:sdtContent>
      </w:sdt>
    </w:sdtContent>
  </w:sdt>
  <w:p w:rsidR="001A4ED8" w:rsidRPr="00ED475D" w:rsidRDefault="004E5D3D">
    <w:pPr>
      <w:pStyle w:val="Voettekst"/>
      <w:rPr>
        <w:color w:val="A6A6A6" w:themeColor="background1" w:themeShade="A6"/>
      </w:rPr>
    </w:pPr>
    <w:r w:rsidRPr="00ED475D">
      <w:rPr>
        <w:i/>
        <w:color w:val="A6A6A6" w:themeColor="background1" w:themeShade="A6"/>
        <w:u w:val="single"/>
      </w:rPr>
      <w:t>KSA - Tielt jongens (6059) | KSA - Tielt meisjes (6025)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C2D" w:rsidRDefault="00AA1C2D" w:rsidP="001A4ED8">
      <w:pPr>
        <w:spacing w:after="0" w:line="240" w:lineRule="auto"/>
      </w:pPr>
      <w:r>
        <w:separator/>
      </w:r>
    </w:p>
  </w:footnote>
  <w:footnote w:type="continuationSeparator" w:id="0">
    <w:p w:rsidR="00AA1C2D" w:rsidRDefault="00AA1C2D" w:rsidP="001A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ED8" w:rsidRPr="004E5D3D" w:rsidRDefault="004E5D3D">
    <w:pPr>
      <w:pStyle w:val="Koptekst"/>
      <w:rPr>
        <w:i/>
      </w:rPr>
    </w:pPr>
    <w:r>
      <w:rPr>
        <w:i/>
      </w:rPr>
      <w:tab/>
    </w:r>
    <w:r w:rsidR="001A4ED8" w:rsidRPr="004E5D3D">
      <w:rPr>
        <w:i/>
      </w:rPr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D00"/>
    <w:rsid w:val="000439CF"/>
    <w:rsid w:val="00084570"/>
    <w:rsid w:val="00092515"/>
    <w:rsid w:val="001203D5"/>
    <w:rsid w:val="001A4ED8"/>
    <w:rsid w:val="00474271"/>
    <w:rsid w:val="004E5D3D"/>
    <w:rsid w:val="006665AB"/>
    <w:rsid w:val="007027E4"/>
    <w:rsid w:val="0073232C"/>
    <w:rsid w:val="008D05D8"/>
    <w:rsid w:val="009819D4"/>
    <w:rsid w:val="009A4DB6"/>
    <w:rsid w:val="00AA1C2D"/>
    <w:rsid w:val="00AA3D00"/>
    <w:rsid w:val="00AC7AFA"/>
    <w:rsid w:val="00BF7D2F"/>
    <w:rsid w:val="00C91E10"/>
    <w:rsid w:val="00C947BB"/>
    <w:rsid w:val="00D96875"/>
    <w:rsid w:val="00E20B2B"/>
    <w:rsid w:val="00ED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457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A3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A3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A3D00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A4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A4ED8"/>
  </w:style>
  <w:style w:type="paragraph" w:styleId="Voettekst">
    <w:name w:val="footer"/>
    <w:basedOn w:val="Standaard"/>
    <w:link w:val="VoettekstChar"/>
    <w:uiPriority w:val="99"/>
    <w:unhideWhenUsed/>
    <w:rsid w:val="001A4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A4E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User</cp:lastModifiedBy>
  <cp:revision>10</cp:revision>
  <cp:lastPrinted>2016-08-02T17:34:00Z</cp:lastPrinted>
  <dcterms:created xsi:type="dcterms:W3CDTF">2011-08-12T17:09:00Z</dcterms:created>
  <dcterms:modified xsi:type="dcterms:W3CDTF">2016-08-02T17:35:00Z</dcterms:modified>
</cp:coreProperties>
</file>